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sz w:val="26"/>
          <w:szCs w:val="26"/>
        </w:rPr>
      </w:pPr>
      <w:r w:rsidDel="00000000" w:rsidR="00000000" w:rsidRPr="00000000">
        <w:rPr>
          <w:sz w:val="26"/>
          <w:szCs w:val="26"/>
          <w:rtl w:val="0"/>
        </w:rPr>
        <w:t xml:space="preserve">Mô tả bài toán: </w:t>
      </w:r>
    </w:p>
    <w:p w:rsidR="00000000" w:rsidDel="00000000" w:rsidP="00000000" w:rsidRDefault="00000000" w:rsidRPr="00000000" w14:paraId="00000002">
      <w:pPr>
        <w:rPr/>
      </w:pPr>
      <w:r w:rsidDel="00000000" w:rsidR="00000000" w:rsidRPr="00000000">
        <w:rPr>
          <w:rtl w:val="0"/>
        </w:rPr>
        <w:t xml:space="preserve">Phân tích/ tìm kiếm insights trong tập dữ liệu 30 ngày log contents giúp business có góc nhìn toàn diện về user story.</w:t>
      </w:r>
    </w:p>
    <w:p w:rsidR="00000000" w:rsidDel="00000000" w:rsidP="00000000" w:rsidRDefault="00000000" w:rsidRPr="00000000" w14:paraId="00000003">
      <w:pPr>
        <w:rPr/>
      </w:pPr>
      <w:r w:rsidDel="00000000" w:rsidR="00000000" w:rsidRPr="00000000">
        <w:rPr>
          <w:rtl w:val="0"/>
        </w:rPr>
        <w:t xml:space="preserve">=&gt; những insights cần extract được:</w:t>
      </w:r>
    </w:p>
    <w:p w:rsidR="00000000" w:rsidDel="00000000" w:rsidP="00000000" w:rsidRDefault="00000000" w:rsidRPr="00000000" w14:paraId="00000004">
      <w:pPr>
        <w:rPr/>
      </w:pPr>
      <w:r w:rsidDel="00000000" w:rsidR="00000000" w:rsidRPr="00000000">
        <w:rPr>
          <w:rtl w:val="0"/>
        </w:rPr>
        <w:t xml:space="preserve">Khách hàng thích xem thể loại nào nhất/xem nhiều nhất - Most Watch</w:t>
      </w:r>
    </w:p>
    <w:p w:rsidR="00000000" w:rsidDel="00000000" w:rsidP="00000000" w:rsidRDefault="00000000" w:rsidRPr="00000000" w14:paraId="00000005">
      <w:pPr>
        <w:rPr/>
      </w:pPr>
      <w:r w:rsidDel="00000000" w:rsidR="00000000" w:rsidRPr="00000000">
        <w:rPr>
          <w:rtl w:val="0"/>
        </w:rPr>
        <w:t xml:space="preserve">Khẩu vị của khách hàng là những thể loại nào - Customer Taste</w:t>
      </w:r>
    </w:p>
    <w:p w:rsidR="00000000" w:rsidDel="00000000" w:rsidP="00000000" w:rsidRDefault="00000000" w:rsidRPr="00000000" w14:paraId="00000006">
      <w:pPr>
        <w:rPr/>
      </w:pPr>
      <w:r w:rsidDel="00000000" w:rsidR="00000000" w:rsidRPr="00000000">
        <w:rPr>
          <w:rtl w:val="0"/>
        </w:rPr>
        <w:t xml:space="preserve">Tần suất hoạt động của khách hàng như thế nào - Activeness</w:t>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t xml:space="preserve">Hình ảnh về nguồn dữ liệu ban đầu:</w:t>
      </w:r>
    </w:p>
    <w:p w:rsidR="00000000" w:rsidDel="00000000" w:rsidP="00000000" w:rsidRDefault="00000000" w:rsidRPr="00000000" w14:paraId="00000009">
      <w:pPr>
        <w:rPr/>
      </w:pPr>
      <w:r w:rsidDel="00000000" w:rsidR="00000000" w:rsidRPr="00000000">
        <w:rPr>
          <w:rtl w:val="0"/>
        </w:rPr>
        <w:t xml:space="preserve"> </w:t>
      </w:r>
    </w:p>
    <w:p w:rsidR="00000000" w:rsidDel="00000000" w:rsidP="00000000" w:rsidRDefault="00000000" w:rsidRPr="00000000" w14:paraId="0000000A">
      <w:pPr>
        <w:rPr/>
      </w:pPr>
      <w:r w:rsidDel="00000000" w:rsidR="00000000" w:rsidRPr="00000000">
        <w:rPr/>
        <w:drawing>
          <wp:inline distB="114300" distT="114300" distL="114300" distR="114300">
            <wp:extent cx="5731200" cy="5702300"/>
            <wp:effectExtent b="0" l="0" r="0" t="0"/>
            <wp:docPr id="1" name="image15.png"/>
            <a:graphic>
              <a:graphicData uri="http://schemas.openxmlformats.org/drawingml/2006/picture">
                <pic:pic>
                  <pic:nvPicPr>
                    <pic:cNvPr id="0" name="image15.png"/>
                    <pic:cNvPicPr preferRelativeResize="0"/>
                  </pic:nvPicPr>
                  <pic:blipFill>
                    <a:blip r:embed="rId6"/>
                    <a:srcRect b="0" l="0" r="0" t="0"/>
                    <a:stretch>
                      <a:fillRect/>
                    </a:stretch>
                  </pic:blipFill>
                  <pic:spPr>
                    <a:xfrm>
                      <a:off x="0" y="0"/>
                      <a:ext cx="5731200" cy="5702300"/>
                    </a:xfrm>
                    <a:prstGeom prst="rect"/>
                    <a:ln/>
                  </pic:spPr>
                </pic:pic>
              </a:graphicData>
            </a:graphic>
          </wp:inline>
        </w:drawing>
      </w:r>
      <w:r w:rsidDel="00000000" w:rsidR="00000000" w:rsidRPr="00000000">
        <w:rPr>
          <w:rtl w:val="0"/>
        </w:rPr>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t xml:space="preserve">Logic ETL Flow :</w:t>
      </w:r>
    </w:p>
    <w:p w:rsidR="00000000" w:rsidDel="00000000" w:rsidP="00000000" w:rsidRDefault="00000000" w:rsidRPr="00000000" w14:paraId="00000012">
      <w:pPr>
        <w:rPr/>
      </w:pPr>
      <w:r w:rsidDel="00000000" w:rsidR="00000000" w:rsidRPr="00000000">
        <w:rPr/>
        <w:drawing>
          <wp:inline distB="114300" distT="114300" distL="114300" distR="114300">
            <wp:extent cx="5731200" cy="5600700"/>
            <wp:effectExtent b="0" l="0" r="0" t="0"/>
            <wp:docPr id="15"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5731200" cy="5600700"/>
                    </a:xfrm>
                    <a:prstGeom prst="rect"/>
                    <a:ln/>
                  </pic:spPr>
                </pic:pic>
              </a:graphicData>
            </a:graphic>
          </wp:inline>
        </w:drawing>
      </w:r>
      <w:r w:rsidDel="00000000" w:rsidR="00000000" w:rsidRPr="00000000">
        <w:rPr>
          <w:rtl w:val="0"/>
        </w:rPr>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rtl w:val="0"/>
        </w:rPr>
        <w:t xml:space="preserve">Link Github source code: </w:t>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t xml:space="preserve">Các bước em đã thực hiện:</w:t>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b w:val="1"/>
        </w:rPr>
      </w:pPr>
      <w:r w:rsidDel="00000000" w:rsidR="00000000" w:rsidRPr="00000000">
        <w:rPr>
          <w:b w:val="1"/>
          <w:rtl w:val="0"/>
        </w:rPr>
        <w:t xml:space="preserve">Đọc từng file data source, select ra các trường các cột cần thiết: Contract,AppName,TotalDuration</w:t>
      </w:r>
    </w:p>
    <w:p w:rsidR="00000000" w:rsidDel="00000000" w:rsidP="00000000" w:rsidRDefault="00000000" w:rsidRPr="00000000" w14:paraId="00000019">
      <w:pPr>
        <w:rPr>
          <w:b w:val="1"/>
        </w:rPr>
      </w:pPr>
      <w:r w:rsidDel="00000000" w:rsidR="00000000" w:rsidRPr="00000000">
        <w:rPr>
          <w:b w:val="1"/>
          <w:rtl w:val="0"/>
        </w:rPr>
        <w:t xml:space="preserve">Thêm trường Date sau khi đọc mỗi file và union lại thành 1 dataframe chứa dữ liệu của cả 30 ngày</w:t>
      </w:r>
    </w:p>
    <w:p w:rsidR="00000000" w:rsidDel="00000000" w:rsidP="00000000" w:rsidRDefault="00000000" w:rsidRPr="00000000" w14:paraId="0000001A">
      <w:pPr>
        <w:rPr>
          <w:b w:val="1"/>
        </w:rPr>
      </w:pPr>
      <w:r w:rsidDel="00000000" w:rsidR="00000000" w:rsidRPr="00000000">
        <w:rPr>
          <w:rtl w:val="0"/>
        </w:rPr>
      </w:r>
    </w:p>
    <w:p w:rsidR="00000000" w:rsidDel="00000000" w:rsidP="00000000" w:rsidRDefault="00000000" w:rsidRPr="00000000" w14:paraId="0000001B">
      <w:pPr>
        <w:rPr>
          <w:b w:val="1"/>
        </w:rPr>
      </w:pPr>
      <w:r w:rsidDel="00000000" w:rsidR="00000000" w:rsidRPr="00000000">
        <w:rPr>
          <w:b w:val="1"/>
          <w:rtl w:val="0"/>
        </w:rPr>
        <w:t xml:space="preserve">Script:</w:t>
      </w:r>
    </w:p>
    <w:p w:rsidR="00000000" w:rsidDel="00000000" w:rsidP="00000000" w:rsidRDefault="00000000" w:rsidRPr="00000000" w14:paraId="0000001C">
      <w:pPr>
        <w:rPr>
          <w:b w:val="1"/>
        </w:rPr>
      </w:pPr>
      <w:r w:rsidDel="00000000" w:rsidR="00000000" w:rsidRPr="00000000">
        <w:rPr>
          <w:b w:val="1"/>
        </w:rPr>
        <w:drawing>
          <wp:inline distB="114300" distT="114300" distL="114300" distR="114300">
            <wp:extent cx="4995863" cy="2896272"/>
            <wp:effectExtent b="0" l="0" r="0" t="0"/>
            <wp:docPr id="14" name="image10.png"/>
            <a:graphic>
              <a:graphicData uri="http://schemas.openxmlformats.org/drawingml/2006/picture">
                <pic:pic>
                  <pic:nvPicPr>
                    <pic:cNvPr id="0" name="image10.png"/>
                    <pic:cNvPicPr preferRelativeResize="0"/>
                  </pic:nvPicPr>
                  <pic:blipFill>
                    <a:blip r:embed="rId8"/>
                    <a:srcRect b="0" l="0" r="0" t="0"/>
                    <a:stretch>
                      <a:fillRect/>
                    </a:stretch>
                  </pic:blipFill>
                  <pic:spPr>
                    <a:xfrm>
                      <a:off x="0" y="0"/>
                      <a:ext cx="4995863" cy="2896272"/>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rPr/>
      </w:pPr>
      <w:r w:rsidDel="00000000" w:rsidR="00000000" w:rsidRPr="00000000">
        <w:rPr>
          <w:rtl w:val="0"/>
        </w:rPr>
        <w:t xml:space="preserve">Kết quả khi đọc xog từng file và show ra console</w:t>
      </w:r>
    </w:p>
    <w:p w:rsidR="00000000" w:rsidDel="00000000" w:rsidP="00000000" w:rsidRDefault="00000000" w:rsidRPr="00000000" w14:paraId="0000001E">
      <w:pPr>
        <w:jc w:val="center"/>
        <w:rPr/>
      </w:pPr>
      <w:r w:rsidDel="00000000" w:rsidR="00000000" w:rsidRPr="00000000">
        <w:rPr/>
        <w:drawing>
          <wp:inline distB="114300" distT="114300" distL="114300" distR="114300">
            <wp:extent cx="3698289" cy="3642999"/>
            <wp:effectExtent b="0" l="0" r="0" t="0"/>
            <wp:docPr id="2" name="image3.png"/>
            <a:graphic>
              <a:graphicData uri="http://schemas.openxmlformats.org/drawingml/2006/picture">
                <pic:pic>
                  <pic:nvPicPr>
                    <pic:cNvPr id="0" name="image3.png"/>
                    <pic:cNvPicPr preferRelativeResize="0"/>
                  </pic:nvPicPr>
                  <pic:blipFill>
                    <a:blip r:embed="rId9"/>
                    <a:srcRect b="0" l="0" r="0" t="0"/>
                    <a:stretch>
                      <a:fillRect/>
                    </a:stretch>
                  </pic:blipFill>
                  <pic:spPr>
                    <a:xfrm>
                      <a:off x="0" y="0"/>
                      <a:ext cx="3698289" cy="3642999"/>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jc w:val="left"/>
        <w:rPr>
          <w:b w:val="1"/>
        </w:rPr>
      </w:pPr>
      <w:r w:rsidDel="00000000" w:rsidR="00000000" w:rsidRPr="00000000">
        <w:rPr>
          <w:b w:val="1"/>
          <w:rtl w:val="0"/>
        </w:rPr>
        <w:t xml:space="preserve">Tiếp theo em tiến hành phân loại các AppName thành các nhóm App, ví dụ: với AppName = KPLUS thì sẽ được phân loại là Truyền Hình</w:t>
      </w:r>
    </w:p>
    <w:p w:rsidR="00000000" w:rsidDel="00000000" w:rsidP="00000000" w:rsidRDefault="00000000" w:rsidRPr="00000000" w14:paraId="00000020">
      <w:pPr>
        <w:jc w:val="left"/>
        <w:rPr>
          <w:b w:val="1"/>
        </w:rPr>
      </w:pPr>
      <w:r w:rsidDel="00000000" w:rsidR="00000000" w:rsidRPr="00000000">
        <w:rPr>
          <w:b w:val="1"/>
          <w:rtl w:val="0"/>
        </w:rPr>
        <w:t xml:space="preserve">Script:</w:t>
      </w:r>
    </w:p>
    <w:p w:rsidR="00000000" w:rsidDel="00000000" w:rsidP="00000000" w:rsidRDefault="00000000" w:rsidRPr="00000000" w14:paraId="00000021">
      <w:pPr>
        <w:jc w:val="left"/>
        <w:rPr>
          <w:b w:val="1"/>
        </w:rPr>
      </w:pPr>
      <w:r w:rsidDel="00000000" w:rsidR="00000000" w:rsidRPr="00000000">
        <w:rPr>
          <w:b w:val="1"/>
        </w:rPr>
        <w:drawing>
          <wp:inline distB="114300" distT="114300" distL="114300" distR="114300">
            <wp:extent cx="5731200" cy="800100"/>
            <wp:effectExtent b="0" l="0" r="0" t="0"/>
            <wp:docPr id="11" name="image7.png"/>
            <a:graphic>
              <a:graphicData uri="http://schemas.openxmlformats.org/drawingml/2006/picture">
                <pic:pic>
                  <pic:nvPicPr>
                    <pic:cNvPr id="0" name="image7.png"/>
                    <pic:cNvPicPr preferRelativeResize="0"/>
                  </pic:nvPicPr>
                  <pic:blipFill>
                    <a:blip r:embed="rId10"/>
                    <a:srcRect b="0" l="0" r="0" t="0"/>
                    <a:stretch>
                      <a:fillRect/>
                    </a:stretch>
                  </pic:blipFill>
                  <pic:spPr>
                    <a:xfrm>
                      <a:off x="0" y="0"/>
                      <a:ext cx="5731200" cy="800100"/>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rPr/>
      </w:pPr>
      <w:r w:rsidDel="00000000" w:rsidR="00000000" w:rsidRPr="00000000">
        <w:rPr>
          <w:rtl w:val="0"/>
        </w:rPr>
        <w:t xml:space="preserve">Output thu được:</w:t>
      </w:r>
    </w:p>
    <w:p w:rsidR="00000000" w:rsidDel="00000000" w:rsidP="00000000" w:rsidRDefault="00000000" w:rsidRPr="00000000" w14:paraId="00000023">
      <w:pPr>
        <w:rPr/>
      </w:pPr>
      <w:r w:rsidDel="00000000" w:rsidR="00000000" w:rsidRPr="00000000">
        <w:rPr/>
        <w:drawing>
          <wp:inline distB="114300" distT="114300" distL="114300" distR="114300">
            <wp:extent cx="5731200" cy="2476500"/>
            <wp:effectExtent b="0" l="0" r="0" t="0"/>
            <wp:docPr id="8" name="image12.png"/>
            <a:graphic>
              <a:graphicData uri="http://schemas.openxmlformats.org/drawingml/2006/picture">
                <pic:pic>
                  <pic:nvPicPr>
                    <pic:cNvPr id="0" name="image12.png"/>
                    <pic:cNvPicPr preferRelativeResize="0"/>
                  </pic:nvPicPr>
                  <pic:blipFill>
                    <a:blip r:embed="rId11"/>
                    <a:srcRect b="0" l="0" r="0" t="0"/>
                    <a:stretch>
                      <a:fillRect/>
                    </a:stretch>
                  </pic:blipFill>
                  <pic:spPr>
                    <a:xfrm>
                      <a:off x="0" y="0"/>
                      <a:ext cx="573120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rPr>
          <w:b w:val="1"/>
        </w:rPr>
      </w:pPr>
      <w:r w:rsidDel="00000000" w:rsidR="00000000" w:rsidRPr="00000000">
        <w:rPr>
          <w:b w:val="1"/>
          <w:rtl w:val="0"/>
        </w:rPr>
        <w:t xml:space="preserve">Tiếp theo tính tần suất hoạt động của khách hàng, với khách hàng có tần suất lớn hơn 20 ngày hoạt động thì sẽ được phân loại là High, với khách hàng có tần suất nhỏ hơn 20 và lớn hơn 10 sẽ được phân loại là Medium, còn lại sẽ là Low.</w:t>
      </w:r>
    </w:p>
    <w:p w:rsidR="00000000" w:rsidDel="00000000" w:rsidP="00000000" w:rsidRDefault="00000000" w:rsidRPr="00000000" w14:paraId="00000025">
      <w:pPr>
        <w:rPr/>
      </w:pPr>
      <w:r w:rsidDel="00000000" w:rsidR="00000000" w:rsidRPr="00000000">
        <w:rPr>
          <w:rtl w:val="0"/>
        </w:rPr>
        <w:t xml:space="preserve">Script:</w:t>
      </w:r>
    </w:p>
    <w:p w:rsidR="00000000" w:rsidDel="00000000" w:rsidP="00000000" w:rsidRDefault="00000000" w:rsidRPr="00000000" w14:paraId="00000026">
      <w:pPr>
        <w:rPr/>
      </w:pPr>
      <w:r w:rsidDel="00000000" w:rsidR="00000000" w:rsidRPr="00000000">
        <w:rPr/>
        <w:drawing>
          <wp:inline distB="114300" distT="114300" distL="114300" distR="114300">
            <wp:extent cx="5731200" cy="1498600"/>
            <wp:effectExtent b="0" l="0" r="0" t="0"/>
            <wp:docPr id="4"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5731200" cy="1498600"/>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rPr/>
      </w:pPr>
      <w:r w:rsidDel="00000000" w:rsidR="00000000" w:rsidRPr="00000000">
        <w:rPr>
          <w:rtl w:val="0"/>
        </w:rPr>
        <w:t xml:space="preserve">Output:</w:t>
      </w:r>
    </w:p>
    <w:p w:rsidR="00000000" w:rsidDel="00000000" w:rsidP="00000000" w:rsidRDefault="00000000" w:rsidRPr="00000000" w14:paraId="00000029">
      <w:pPr>
        <w:rPr/>
      </w:pPr>
      <w:r w:rsidDel="00000000" w:rsidR="00000000" w:rsidRPr="00000000">
        <w:rPr/>
        <w:drawing>
          <wp:inline distB="114300" distT="114300" distL="114300" distR="114300">
            <wp:extent cx="5731200" cy="2425700"/>
            <wp:effectExtent b="0" l="0" r="0" t="0"/>
            <wp:docPr id="16" name="image11.png"/>
            <a:graphic>
              <a:graphicData uri="http://schemas.openxmlformats.org/drawingml/2006/picture">
                <pic:pic>
                  <pic:nvPicPr>
                    <pic:cNvPr id="0" name="image11.png"/>
                    <pic:cNvPicPr preferRelativeResize="0"/>
                  </pic:nvPicPr>
                  <pic:blipFill>
                    <a:blip r:embed="rId13"/>
                    <a:srcRect b="0" l="0" r="0" t="0"/>
                    <a:stretch>
                      <a:fillRect/>
                    </a:stretch>
                  </pic:blipFill>
                  <pic:spPr>
                    <a:xfrm>
                      <a:off x="0" y="0"/>
                      <a:ext cx="5731200" cy="2425700"/>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rPr>
          <w:b w:val="1"/>
        </w:rPr>
      </w:pPr>
      <w:r w:rsidDel="00000000" w:rsidR="00000000" w:rsidRPr="00000000">
        <w:rPr>
          <w:b w:val="1"/>
          <w:rtl w:val="0"/>
        </w:rPr>
        <w:t xml:space="preserve">Bước tiếp, sử dụng hàm pivot để xổ ngang dữ liệu ra để có cái nhìn toàn cảnh về từng user sử dụng nhóm App nào và có tổng thời lượng sử dụng là bao nhiêu</w:t>
      </w:r>
    </w:p>
    <w:p w:rsidR="00000000" w:rsidDel="00000000" w:rsidP="00000000" w:rsidRDefault="00000000" w:rsidRPr="00000000" w14:paraId="0000002C">
      <w:pPr>
        <w:rPr>
          <w:b w:val="1"/>
        </w:rPr>
      </w:pPr>
      <w:r w:rsidDel="00000000" w:rsidR="00000000" w:rsidRPr="00000000">
        <w:rPr>
          <w:b w:val="1"/>
        </w:rPr>
        <w:drawing>
          <wp:inline distB="114300" distT="114300" distL="114300" distR="114300">
            <wp:extent cx="5731200" cy="1447800"/>
            <wp:effectExtent b="0" l="0" r="0" t="0"/>
            <wp:docPr id="12" name="image6.png"/>
            <a:graphic>
              <a:graphicData uri="http://schemas.openxmlformats.org/drawingml/2006/picture">
                <pic:pic>
                  <pic:nvPicPr>
                    <pic:cNvPr id="0" name="image6.png"/>
                    <pic:cNvPicPr preferRelativeResize="0"/>
                  </pic:nvPicPr>
                  <pic:blipFill>
                    <a:blip r:embed="rId14"/>
                    <a:srcRect b="0" l="0" r="0" t="0"/>
                    <a:stretch>
                      <a:fillRect/>
                    </a:stretch>
                  </pic:blipFill>
                  <pic:spPr>
                    <a:xfrm>
                      <a:off x="0" y="0"/>
                      <a:ext cx="5731200" cy="1447800"/>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rPr>
          <w:b w:val="1"/>
        </w:rPr>
      </w:pPr>
      <w:r w:rsidDel="00000000" w:rsidR="00000000" w:rsidRPr="00000000">
        <w:rPr>
          <w:b w:val="1"/>
          <w:rtl w:val="0"/>
        </w:rPr>
        <w:t xml:space="preserve">Output:</w:t>
      </w:r>
    </w:p>
    <w:p w:rsidR="00000000" w:rsidDel="00000000" w:rsidP="00000000" w:rsidRDefault="00000000" w:rsidRPr="00000000" w14:paraId="0000002E">
      <w:pPr>
        <w:rPr>
          <w:b w:val="1"/>
        </w:rPr>
      </w:pPr>
      <w:r w:rsidDel="00000000" w:rsidR="00000000" w:rsidRPr="00000000">
        <w:rPr>
          <w:b w:val="1"/>
        </w:rPr>
        <w:drawing>
          <wp:inline distB="114300" distT="114300" distL="114300" distR="114300">
            <wp:extent cx="5731200" cy="2057400"/>
            <wp:effectExtent b="0" l="0" r="0" t="0"/>
            <wp:docPr id="9" name="image2.png"/>
            <a:graphic>
              <a:graphicData uri="http://schemas.openxmlformats.org/drawingml/2006/picture">
                <pic:pic>
                  <pic:nvPicPr>
                    <pic:cNvPr id="0" name="image2.png"/>
                    <pic:cNvPicPr preferRelativeResize="0"/>
                  </pic:nvPicPr>
                  <pic:blipFill>
                    <a:blip r:embed="rId15"/>
                    <a:srcRect b="0" l="0" r="0" t="0"/>
                    <a:stretch>
                      <a:fillRect/>
                    </a:stretch>
                  </pic:blipFill>
                  <pic:spPr>
                    <a:xfrm>
                      <a:off x="0" y="0"/>
                      <a:ext cx="573120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rPr>
          <w:b w:val="1"/>
        </w:rPr>
      </w:pPr>
      <w:r w:rsidDel="00000000" w:rsidR="00000000" w:rsidRPr="00000000">
        <w:rPr>
          <w:b w:val="1"/>
          <w:rtl w:val="0"/>
        </w:rPr>
        <w:t xml:space="preserve">Dựa vào tổng thời lượng sử dụng cho từng nhóm App sẽ xác định được khách hàng xem nhóm nào nhiều nhất(Most Watch)</w:t>
      </w:r>
    </w:p>
    <w:p w:rsidR="00000000" w:rsidDel="00000000" w:rsidP="00000000" w:rsidRDefault="00000000" w:rsidRPr="00000000" w14:paraId="00000032">
      <w:pPr>
        <w:rPr/>
      </w:pPr>
      <w:r w:rsidDel="00000000" w:rsidR="00000000" w:rsidRPr="00000000">
        <w:rPr/>
        <w:drawing>
          <wp:inline distB="114300" distT="114300" distL="114300" distR="114300">
            <wp:extent cx="5638800" cy="1393023"/>
            <wp:effectExtent b="0" l="0" r="0" t="0"/>
            <wp:docPr id="3" name="image4.png"/>
            <a:graphic>
              <a:graphicData uri="http://schemas.openxmlformats.org/drawingml/2006/picture">
                <pic:pic>
                  <pic:nvPicPr>
                    <pic:cNvPr id="0" name="image4.png"/>
                    <pic:cNvPicPr preferRelativeResize="0"/>
                  </pic:nvPicPr>
                  <pic:blipFill>
                    <a:blip r:embed="rId16"/>
                    <a:srcRect b="0" l="0" r="0" t="0"/>
                    <a:stretch>
                      <a:fillRect/>
                    </a:stretch>
                  </pic:blipFill>
                  <pic:spPr>
                    <a:xfrm>
                      <a:off x="0" y="0"/>
                      <a:ext cx="5638800" cy="1393023"/>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rPr/>
      </w:pPr>
      <w:r w:rsidDel="00000000" w:rsidR="00000000" w:rsidRPr="00000000">
        <w:rPr>
          <w:rtl w:val="0"/>
        </w:rPr>
        <w:t xml:space="preserve">Output thu được:</w:t>
      </w:r>
    </w:p>
    <w:p w:rsidR="00000000" w:rsidDel="00000000" w:rsidP="00000000" w:rsidRDefault="00000000" w:rsidRPr="00000000" w14:paraId="00000034">
      <w:pPr>
        <w:rPr/>
      </w:pPr>
      <w:r w:rsidDel="00000000" w:rsidR="00000000" w:rsidRPr="00000000">
        <w:rPr/>
        <w:drawing>
          <wp:inline distB="114300" distT="114300" distL="114300" distR="114300">
            <wp:extent cx="5731200" cy="1765300"/>
            <wp:effectExtent b="0" l="0" r="0" t="0"/>
            <wp:docPr id="13" name="image9.png"/>
            <a:graphic>
              <a:graphicData uri="http://schemas.openxmlformats.org/drawingml/2006/picture">
                <pic:pic>
                  <pic:nvPicPr>
                    <pic:cNvPr id="0" name="image9.png"/>
                    <pic:cNvPicPr preferRelativeResize="0"/>
                  </pic:nvPicPr>
                  <pic:blipFill>
                    <a:blip r:embed="rId17"/>
                    <a:srcRect b="0" l="0" r="0" t="0"/>
                    <a:stretch>
                      <a:fillRect/>
                    </a:stretch>
                  </pic:blipFill>
                  <pic:spPr>
                    <a:xfrm>
                      <a:off x="0" y="0"/>
                      <a:ext cx="5731200" cy="1765300"/>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rPr>
          <w:b w:val="1"/>
        </w:rPr>
      </w:pPr>
      <w:r w:rsidDel="00000000" w:rsidR="00000000" w:rsidRPr="00000000">
        <w:rPr>
          <w:b w:val="1"/>
          <w:rtl w:val="0"/>
        </w:rPr>
        <w:t xml:space="preserve">Dựa vào tổng thời lượng xem cho mỗi nhóm App ta cũng có thể biết được khẩu vị xem của khách hàng là gì, khách hàng thích xem những nhóm App nào nhất, nhóm nào không xem(Customer Taste)</w:t>
      </w:r>
    </w:p>
    <w:p w:rsidR="00000000" w:rsidDel="00000000" w:rsidP="00000000" w:rsidRDefault="00000000" w:rsidRPr="00000000" w14:paraId="00000037">
      <w:pPr>
        <w:rPr>
          <w:b w:val="1"/>
        </w:rPr>
      </w:pPr>
      <w:r w:rsidDel="00000000" w:rsidR="00000000" w:rsidRPr="00000000">
        <w:rPr>
          <w:b w:val="1"/>
          <w:rtl w:val="0"/>
        </w:rPr>
        <w:t xml:space="preserve">Script:</w:t>
      </w:r>
    </w:p>
    <w:p w:rsidR="00000000" w:rsidDel="00000000" w:rsidP="00000000" w:rsidRDefault="00000000" w:rsidRPr="00000000" w14:paraId="00000038">
      <w:pPr>
        <w:rPr>
          <w:b w:val="1"/>
        </w:rPr>
      </w:pPr>
      <w:r w:rsidDel="00000000" w:rsidR="00000000" w:rsidRPr="00000000">
        <w:rPr>
          <w:b w:val="1"/>
        </w:rPr>
        <w:drawing>
          <wp:inline distB="114300" distT="114300" distL="114300" distR="114300">
            <wp:extent cx="5731200" cy="1346200"/>
            <wp:effectExtent b="0" l="0" r="0" t="0"/>
            <wp:docPr id="7" name="image8.png"/>
            <a:graphic>
              <a:graphicData uri="http://schemas.openxmlformats.org/drawingml/2006/picture">
                <pic:pic>
                  <pic:nvPicPr>
                    <pic:cNvPr id="0" name="image8.png"/>
                    <pic:cNvPicPr preferRelativeResize="0"/>
                  </pic:nvPicPr>
                  <pic:blipFill>
                    <a:blip r:embed="rId18"/>
                    <a:srcRect b="0" l="0" r="0" t="0"/>
                    <a:stretch>
                      <a:fillRect/>
                    </a:stretch>
                  </pic:blipFill>
                  <pic:spPr>
                    <a:xfrm>
                      <a:off x="0" y="0"/>
                      <a:ext cx="5731200" cy="1346200"/>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rPr>
          <w:b w:val="1"/>
        </w:rPr>
      </w:pPr>
      <w:r w:rsidDel="00000000" w:rsidR="00000000" w:rsidRPr="00000000">
        <w:rPr>
          <w:b w:val="1"/>
          <w:rtl w:val="0"/>
        </w:rPr>
        <w:t xml:space="preserve">Output:</w:t>
      </w:r>
    </w:p>
    <w:p w:rsidR="00000000" w:rsidDel="00000000" w:rsidP="00000000" w:rsidRDefault="00000000" w:rsidRPr="00000000" w14:paraId="0000003A">
      <w:pPr>
        <w:rPr>
          <w:b w:val="1"/>
        </w:rPr>
      </w:pPr>
      <w:r w:rsidDel="00000000" w:rsidR="00000000" w:rsidRPr="00000000">
        <w:rPr>
          <w:b w:val="1"/>
        </w:rPr>
        <w:drawing>
          <wp:inline distB="114300" distT="114300" distL="114300" distR="114300">
            <wp:extent cx="5731200" cy="1435100"/>
            <wp:effectExtent b="0" l="0" r="0" t="0"/>
            <wp:docPr id="6" name="image13.png"/>
            <a:graphic>
              <a:graphicData uri="http://schemas.openxmlformats.org/drawingml/2006/picture">
                <pic:pic>
                  <pic:nvPicPr>
                    <pic:cNvPr id="0" name="image13.png"/>
                    <pic:cNvPicPr preferRelativeResize="0"/>
                  </pic:nvPicPr>
                  <pic:blipFill>
                    <a:blip r:embed="rId19"/>
                    <a:srcRect b="0" l="0" r="0" t="0"/>
                    <a:stretch>
                      <a:fillRect/>
                    </a:stretch>
                  </pic:blipFill>
                  <pic:spPr>
                    <a:xfrm>
                      <a:off x="0" y="0"/>
                      <a:ext cx="5731200" cy="1435100"/>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rPr/>
      </w:pPr>
      <w:r w:rsidDel="00000000" w:rsidR="00000000" w:rsidRPr="00000000">
        <w:rPr>
          <w:rtl w:val="0"/>
        </w:rPr>
        <w:t xml:space="preserve">Cuối cùng tiến hành save kết quả vào trong database</w:t>
      </w:r>
    </w:p>
    <w:p w:rsidR="00000000" w:rsidDel="00000000" w:rsidP="00000000" w:rsidRDefault="00000000" w:rsidRPr="00000000" w14:paraId="0000003E">
      <w:pPr>
        <w:rPr/>
      </w:pPr>
      <w:r w:rsidDel="00000000" w:rsidR="00000000" w:rsidRPr="00000000">
        <w:rPr>
          <w:rtl w:val="0"/>
        </w:rPr>
        <w:t xml:space="preserve">Kết quả ghi log full luồng ETL:</w:t>
      </w:r>
    </w:p>
    <w:p w:rsidR="00000000" w:rsidDel="00000000" w:rsidP="00000000" w:rsidRDefault="00000000" w:rsidRPr="00000000" w14:paraId="0000003F">
      <w:pPr>
        <w:rPr/>
      </w:pPr>
      <w:r w:rsidDel="00000000" w:rsidR="00000000" w:rsidRPr="00000000">
        <w:rPr/>
        <w:drawing>
          <wp:inline distB="114300" distT="114300" distL="114300" distR="114300">
            <wp:extent cx="5557838" cy="4643719"/>
            <wp:effectExtent b="0" l="0" r="0" t="0"/>
            <wp:docPr id="10" name="image16.png"/>
            <a:graphic>
              <a:graphicData uri="http://schemas.openxmlformats.org/drawingml/2006/picture">
                <pic:pic>
                  <pic:nvPicPr>
                    <pic:cNvPr id="0" name="image16.png"/>
                    <pic:cNvPicPr preferRelativeResize="0"/>
                  </pic:nvPicPr>
                  <pic:blipFill>
                    <a:blip r:embed="rId20"/>
                    <a:srcRect b="0" l="0" r="0" t="0"/>
                    <a:stretch>
                      <a:fillRect/>
                    </a:stretch>
                  </pic:blipFill>
                  <pic:spPr>
                    <a:xfrm>
                      <a:off x="0" y="0"/>
                      <a:ext cx="5557838" cy="4643719"/>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rPr/>
      </w:pPr>
      <w:r w:rsidDel="00000000" w:rsidR="00000000" w:rsidRPr="00000000">
        <w:rPr>
          <w:rtl w:val="0"/>
        </w:rPr>
        <w:t xml:space="preserve">Kết quả thực tế sau khi chạy full luồng ETL:</w:t>
      </w:r>
    </w:p>
    <w:p w:rsidR="00000000" w:rsidDel="00000000" w:rsidP="00000000" w:rsidRDefault="00000000" w:rsidRPr="00000000" w14:paraId="00000042">
      <w:pPr>
        <w:rPr/>
      </w:pPr>
      <w:r w:rsidDel="00000000" w:rsidR="00000000" w:rsidRPr="00000000">
        <w:rPr/>
        <w:drawing>
          <wp:inline distB="114300" distT="114300" distL="114300" distR="114300">
            <wp:extent cx="5731200" cy="3695700"/>
            <wp:effectExtent b="0" l="0" r="0" t="0"/>
            <wp:docPr id="5" name="image14.png"/>
            <a:graphic>
              <a:graphicData uri="http://schemas.openxmlformats.org/drawingml/2006/picture">
                <pic:pic>
                  <pic:nvPicPr>
                    <pic:cNvPr id="0" name="image14.png"/>
                    <pic:cNvPicPr preferRelativeResize="0"/>
                  </pic:nvPicPr>
                  <pic:blipFill>
                    <a:blip r:embed="rId21"/>
                    <a:srcRect b="0" l="0" r="0" t="0"/>
                    <a:stretch>
                      <a:fillRect/>
                    </a:stretch>
                  </pic:blipFill>
                  <pic:spPr>
                    <a:xfrm>
                      <a:off x="0" y="0"/>
                      <a:ext cx="5731200" cy="3695700"/>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rPr/>
      </w:pPr>
      <w:r w:rsidDel="00000000" w:rsidR="00000000" w:rsidRPr="00000000">
        <w:rPr>
          <w:rtl w:val="0"/>
        </w:rPr>
        <w:t xml:space="preserve">NOTE: </w:t>
      </w:r>
    </w:p>
    <w:p w:rsidR="00000000" w:rsidDel="00000000" w:rsidP="00000000" w:rsidRDefault="00000000" w:rsidRPr="00000000" w14:paraId="00000045">
      <w:pPr>
        <w:rPr/>
      </w:pPr>
      <w:r w:rsidDel="00000000" w:rsidR="00000000" w:rsidRPr="00000000">
        <w:rPr>
          <w:rtl w:val="0"/>
        </w:rPr>
        <w:t xml:space="preserve">+) Cần thêm filter để lọc các bản ghi có giá trị trường Contract là ip address</w:t>
      </w: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vi"/>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6.png"/><Relationship Id="rId11" Type="http://schemas.openxmlformats.org/officeDocument/2006/relationships/image" Target="media/image12.png"/><Relationship Id="rId10" Type="http://schemas.openxmlformats.org/officeDocument/2006/relationships/image" Target="media/image7.png"/><Relationship Id="rId21" Type="http://schemas.openxmlformats.org/officeDocument/2006/relationships/image" Target="media/image14.png"/><Relationship Id="rId13" Type="http://schemas.openxmlformats.org/officeDocument/2006/relationships/image" Target="media/image11.png"/><Relationship Id="rId12" Type="http://schemas.openxmlformats.org/officeDocument/2006/relationships/image" Target="media/image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png"/><Relationship Id="rId15" Type="http://schemas.openxmlformats.org/officeDocument/2006/relationships/image" Target="media/image2.png"/><Relationship Id="rId14" Type="http://schemas.openxmlformats.org/officeDocument/2006/relationships/image" Target="media/image6.png"/><Relationship Id="rId17" Type="http://schemas.openxmlformats.org/officeDocument/2006/relationships/image" Target="media/image9.png"/><Relationship Id="rId16" Type="http://schemas.openxmlformats.org/officeDocument/2006/relationships/image" Target="media/image4.png"/><Relationship Id="rId5" Type="http://schemas.openxmlformats.org/officeDocument/2006/relationships/styles" Target="styles.xml"/><Relationship Id="rId19" Type="http://schemas.openxmlformats.org/officeDocument/2006/relationships/image" Target="media/image13.png"/><Relationship Id="rId6" Type="http://schemas.openxmlformats.org/officeDocument/2006/relationships/image" Target="media/image15.png"/><Relationship Id="rId18" Type="http://schemas.openxmlformats.org/officeDocument/2006/relationships/image" Target="media/image8.png"/><Relationship Id="rId7" Type="http://schemas.openxmlformats.org/officeDocument/2006/relationships/image" Target="media/image1.png"/><Relationship Id="rId8"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